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25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arbeiten - Energetische Sanierung Clemensschule - Kleines Schulzentrum Hiltrup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nergetische Sanierung Clemensschule
Hier: Roh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